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B9" w:rsidRDefault="00F26512">
      <w:r>
        <w:t>13</w:t>
      </w:r>
      <w:r w:rsidRPr="00F26512">
        <w:rPr>
          <w:vertAlign w:val="superscript"/>
        </w:rPr>
        <w:t>th</w:t>
      </w:r>
      <w:r>
        <w:t xml:space="preserve"> </w:t>
      </w:r>
      <w:r w:rsidR="001C6D90">
        <w:t>September 2016</w:t>
      </w:r>
    </w:p>
    <w:p w:rsidR="001C6D90" w:rsidRDefault="00280933">
      <w:r>
        <w:t>PRESS RELEASE</w:t>
      </w:r>
    </w:p>
    <w:p w:rsidR="00CA0EAA" w:rsidRPr="00E957B1" w:rsidRDefault="00CA0EAA">
      <w:pPr>
        <w:rPr>
          <w:b/>
        </w:rPr>
      </w:pPr>
      <w:bookmarkStart w:id="0" w:name="_GoBack"/>
      <w:r w:rsidRPr="00E957B1">
        <w:rPr>
          <w:b/>
        </w:rPr>
        <w:t>Proposals for a new Church of England All-through School in Burgess Hill</w:t>
      </w:r>
    </w:p>
    <w:bookmarkEnd w:id="0"/>
    <w:p w:rsidR="00CA0EAA" w:rsidRDefault="00CA0EAA"/>
    <w:p w:rsidR="004753D8" w:rsidRDefault="00A90904">
      <w:r>
        <w:t>T</w:t>
      </w:r>
      <w:r w:rsidR="00CA0EAA">
        <w:t xml:space="preserve">he Diocese of Chichester Academy Trust </w:t>
      </w:r>
      <w:r w:rsidR="0030406B">
        <w:t xml:space="preserve">(DCAT) </w:t>
      </w:r>
      <w:r w:rsidR="0023241E">
        <w:t xml:space="preserve">will shortly </w:t>
      </w:r>
      <w:r w:rsidR="00CA0EAA">
        <w:t>submit a bid to the D</w:t>
      </w:r>
      <w:r w:rsidR="0030406B">
        <w:t>epartment for Education to open an all-through Church of England</w:t>
      </w:r>
      <w:r w:rsidR="004753D8">
        <w:t xml:space="preserve"> school in Burgess Hill. The school will be </w:t>
      </w:r>
      <w:r w:rsidR="0030406B">
        <w:t>for children aged 4-16 years</w:t>
      </w:r>
      <w:r w:rsidR="004753D8">
        <w:t>, from Recepti</w:t>
      </w:r>
      <w:r w:rsidR="00C807A9">
        <w:t xml:space="preserve">on to Year 11 </w:t>
      </w:r>
      <w:r w:rsidR="00280933">
        <w:t>on one site</w:t>
      </w:r>
      <w:r w:rsidR="0030406B">
        <w:t xml:space="preserve">. </w:t>
      </w:r>
    </w:p>
    <w:p w:rsidR="00303A6A" w:rsidRDefault="00303A6A" w:rsidP="00303A6A">
      <w:r>
        <w:t>Lesley Gannon CEO of DCAT</w:t>
      </w:r>
      <w:r w:rsidR="0023241E">
        <w:t xml:space="preserve"> explained</w:t>
      </w:r>
      <w:r>
        <w:t xml:space="preserve"> ‘Our school will be needed to support the new community in the Northern Arc area of Burgess Hill where 5,000 new homes are planned in the next few years. At present there is no Church of England school in Burgess Hill and so this is an exciting opportunity for us.’</w:t>
      </w:r>
    </w:p>
    <w:p w:rsidR="00A833B3" w:rsidRDefault="00303A6A" w:rsidP="00A833B3">
      <w:r>
        <w:t xml:space="preserve">If approved </w:t>
      </w:r>
      <w:r w:rsidR="004753D8">
        <w:t xml:space="preserve">the </w:t>
      </w:r>
      <w:r w:rsidR="0030406B">
        <w:t>school will open to Reception class children</w:t>
      </w:r>
      <w:r>
        <w:t xml:space="preserve"> in 2019</w:t>
      </w:r>
      <w:r w:rsidR="0030406B">
        <w:t xml:space="preserve"> and then to Year 7 pupils in 2022. This staggered approach is</w:t>
      </w:r>
      <w:r w:rsidR="00CE7C11">
        <w:t xml:space="preserve"> to ensure the school grows in line</w:t>
      </w:r>
      <w:r w:rsidR="00E957B1">
        <w:t xml:space="preserve"> with the planned housing</w:t>
      </w:r>
      <w:r w:rsidR="0023241E">
        <w:t xml:space="preserve"> d</w:t>
      </w:r>
      <w:r w:rsidR="00360CBF">
        <w:t>evelopment</w:t>
      </w:r>
      <w:r w:rsidR="00E957B1">
        <w:t>.</w:t>
      </w:r>
      <w:r w:rsidR="00A90904">
        <w:t xml:space="preserve"> </w:t>
      </w:r>
      <w:r w:rsidR="00C807A9">
        <w:t xml:space="preserve"> Once </w:t>
      </w:r>
      <w:r w:rsidR="0023241E">
        <w:t>the school reaches</w:t>
      </w:r>
      <w:r w:rsidR="00C807A9">
        <w:t xml:space="preserve"> capacity it</w:t>
      </w:r>
      <w:r w:rsidR="004A02AF">
        <w:t xml:space="preserve"> will</w:t>
      </w:r>
      <w:r w:rsidR="0023241E">
        <w:t xml:space="preserve"> be</w:t>
      </w:r>
      <w:r w:rsidR="00C807A9">
        <w:t xml:space="preserve"> two form entry </w:t>
      </w:r>
      <w:r w:rsidR="0023241E">
        <w:t xml:space="preserve">at </w:t>
      </w:r>
      <w:r w:rsidR="00C807A9">
        <w:t xml:space="preserve">primary phase and six form </w:t>
      </w:r>
      <w:proofErr w:type="gramStart"/>
      <w:r w:rsidR="00C807A9">
        <w:t>entry</w:t>
      </w:r>
      <w:proofErr w:type="gramEnd"/>
      <w:r w:rsidR="00C807A9">
        <w:t xml:space="preserve"> </w:t>
      </w:r>
      <w:r w:rsidR="0023241E">
        <w:t xml:space="preserve">at </w:t>
      </w:r>
      <w:r w:rsidR="00C807A9">
        <w:t xml:space="preserve">secondary phase. </w:t>
      </w:r>
      <w:r w:rsidR="00A833B3">
        <w:t xml:space="preserve">The Mid Sussex District Plan has identified the need for two new primary schools and one secondary </w:t>
      </w:r>
      <w:proofErr w:type="gramStart"/>
      <w:r w:rsidR="00A833B3">
        <w:t>school,</w:t>
      </w:r>
      <w:proofErr w:type="gramEnd"/>
      <w:r w:rsidR="00A833B3">
        <w:t xml:space="preserve"> DCAT’s proposal will ensure that a large proportion of that need is met. </w:t>
      </w:r>
    </w:p>
    <w:p w:rsidR="00A833B3" w:rsidRDefault="00A833B3">
      <w:r>
        <w:t xml:space="preserve">DCAT is the Multi Academy Trust for the </w:t>
      </w:r>
      <w:r w:rsidR="00360CBF">
        <w:t xml:space="preserve">Diocese of Chichester which </w:t>
      </w:r>
      <w:r>
        <w:t>has</w:t>
      </w:r>
      <w:r w:rsidR="0023241E">
        <w:t xml:space="preserve"> </w:t>
      </w:r>
      <w:r>
        <w:t>158 schools across Sussex</w:t>
      </w:r>
      <w:r w:rsidR="00360CBF">
        <w:t>,</w:t>
      </w:r>
      <w:r w:rsidR="00203620">
        <w:t xml:space="preserve"> providing an excellent </w:t>
      </w:r>
      <w:r>
        <w:t xml:space="preserve">education </w:t>
      </w:r>
      <w:r w:rsidR="00203620">
        <w:t xml:space="preserve">within a Christian ethos </w:t>
      </w:r>
      <w:r>
        <w:t xml:space="preserve">to over 37,000 children. </w:t>
      </w:r>
    </w:p>
    <w:p w:rsidR="00E957B1" w:rsidRDefault="00E957B1">
      <w:r>
        <w:t>Canon Dr Ann Ho</w:t>
      </w:r>
      <w:r w:rsidR="00A90904">
        <w:t>lt OBE</w:t>
      </w:r>
      <w:r w:rsidR="0023241E">
        <w:t>, the Diocesan Director of Education,</w:t>
      </w:r>
      <w:r w:rsidR="00A90904">
        <w:t xml:space="preserve"> said ‘We are very pleased</w:t>
      </w:r>
      <w:r>
        <w:t xml:space="preserve"> to be </w:t>
      </w:r>
      <w:proofErr w:type="gramStart"/>
      <w:r>
        <w:t>working  with</w:t>
      </w:r>
      <w:proofErr w:type="gramEnd"/>
      <w:r>
        <w:t xml:space="preserve"> DCAT</w:t>
      </w:r>
      <w:r w:rsidR="002A793F">
        <w:t>, St Lawrence CE Primary Academy and Holy Trinity CE Secondary School</w:t>
      </w:r>
      <w:r>
        <w:t xml:space="preserve"> on this new school bid. Our vision is for th</w:t>
      </w:r>
      <w:r w:rsidR="00360CBF">
        <w:t>is new Christian school</w:t>
      </w:r>
      <w:r w:rsidR="00203620">
        <w:t xml:space="preserve"> is</w:t>
      </w:r>
      <w:r w:rsidR="00360CBF">
        <w:t xml:space="preserve"> to provide a</w:t>
      </w:r>
      <w:r w:rsidR="00203620">
        <w:t xml:space="preserve"> first class </w:t>
      </w:r>
      <w:r w:rsidR="00360CBF">
        <w:t xml:space="preserve">education </w:t>
      </w:r>
      <w:r w:rsidR="00C807A9">
        <w:t>for</w:t>
      </w:r>
      <w:r>
        <w:t xml:space="preserve"> </w:t>
      </w:r>
      <w:r w:rsidR="00203620">
        <w:t xml:space="preserve">all </w:t>
      </w:r>
      <w:r>
        <w:t>the</w:t>
      </w:r>
      <w:r w:rsidR="00C807A9">
        <w:t xml:space="preserve"> children in the Northern Arc</w:t>
      </w:r>
      <w:r>
        <w:t>.’</w:t>
      </w:r>
    </w:p>
    <w:p w:rsidR="00CE02FC" w:rsidRDefault="00CE02FC" w:rsidP="00CE02FC">
      <w:r>
        <w:t>Th</w:t>
      </w:r>
      <w:r w:rsidR="00BC0B0C">
        <w:t>e new schoo</w:t>
      </w:r>
      <w:r>
        <w:t>l will</w:t>
      </w:r>
      <w:r w:rsidR="00BC0B0C">
        <w:t xml:space="preserve"> have a Christian ethos</w:t>
      </w:r>
      <w:r>
        <w:t xml:space="preserve"> and</w:t>
      </w:r>
      <w:r w:rsidR="00BC0B0C">
        <w:t xml:space="preserve"> be open to those of all faiths and no faith</w:t>
      </w:r>
      <w:r w:rsidR="004B50AB">
        <w:t>.</w:t>
      </w:r>
    </w:p>
    <w:p w:rsidR="004A02AF" w:rsidRDefault="00303A6A" w:rsidP="004A02AF">
      <w:r>
        <w:t>Will Kemp</w:t>
      </w:r>
      <w:r w:rsidR="00360CBF">
        <w:t>,</w:t>
      </w:r>
      <w:r>
        <w:t xml:space="preserve"> Vicar of the Point Church </w:t>
      </w:r>
      <w:r w:rsidR="00360CBF">
        <w:t xml:space="preserve">in Burgess Hill </w:t>
      </w:r>
      <w:r>
        <w:t>is ‘excited that this proposal will provide the</w:t>
      </w:r>
      <w:r w:rsidR="00A833B3">
        <w:t xml:space="preserve"> Northern Arc’s</w:t>
      </w:r>
      <w:r>
        <w:t xml:space="preserve"> emergi</w:t>
      </w:r>
      <w:r w:rsidR="00A833B3">
        <w:t xml:space="preserve">ng community </w:t>
      </w:r>
      <w:r w:rsidR="00C2616F">
        <w:t>with</w:t>
      </w:r>
      <w:r>
        <w:t xml:space="preserve"> a </w:t>
      </w:r>
      <w:r w:rsidR="00A833B3">
        <w:t xml:space="preserve">real </w:t>
      </w:r>
      <w:r>
        <w:t>focal po</w:t>
      </w:r>
      <w:r w:rsidR="004B50AB">
        <w:t>int with the Church and the school at the heart of the community</w:t>
      </w:r>
      <w:r>
        <w:t>.’</w:t>
      </w:r>
    </w:p>
    <w:p w:rsidR="00CE02FC" w:rsidRDefault="00CE02FC" w:rsidP="00CE02FC">
      <w:r>
        <w:t>Currently the Diocese of Chichester Academy Trust has four schools in its trust in Eastbourne and Hastings with two more schools set to join in the coming months.</w:t>
      </w:r>
    </w:p>
    <w:p w:rsidR="00CE02FC" w:rsidRPr="00203620" w:rsidRDefault="00CE02FC" w:rsidP="00CE02FC">
      <w:pPr>
        <w:rPr>
          <w:b/>
        </w:rPr>
      </w:pPr>
      <w:r w:rsidRPr="00A833B3">
        <w:rPr>
          <w:b/>
        </w:rPr>
        <w:t>A public meeting is to be held at St</w:t>
      </w:r>
      <w:r w:rsidR="00F26512">
        <w:rPr>
          <w:b/>
        </w:rPr>
        <w:t xml:space="preserve"> Lawrence CE Primary Academy in the evening of </w:t>
      </w:r>
      <w:r w:rsidRPr="00A833B3">
        <w:rPr>
          <w:b/>
        </w:rPr>
        <w:t>Tuesday 27</w:t>
      </w:r>
      <w:r w:rsidRPr="00A833B3">
        <w:rPr>
          <w:b/>
          <w:vertAlign w:val="superscript"/>
        </w:rPr>
        <w:t>th</w:t>
      </w:r>
      <w:r w:rsidRPr="00A833B3">
        <w:rPr>
          <w:b/>
        </w:rPr>
        <w:t xml:space="preserve"> September when the proposals will be outlined </w:t>
      </w:r>
      <w:r w:rsidR="00280933">
        <w:rPr>
          <w:b/>
        </w:rPr>
        <w:t xml:space="preserve">and </w:t>
      </w:r>
      <w:r w:rsidRPr="00A833B3">
        <w:rPr>
          <w:b/>
        </w:rPr>
        <w:t>those present will have the opportunity to ask questions.</w:t>
      </w:r>
      <w:r w:rsidR="002A49C6">
        <w:rPr>
          <w:b/>
        </w:rPr>
        <w:t xml:space="preserve"> For those interested in attending, f</w:t>
      </w:r>
      <w:r w:rsidR="00280933">
        <w:rPr>
          <w:b/>
        </w:rPr>
        <w:t xml:space="preserve">urther information on this event including timings can be found at </w:t>
      </w:r>
      <w:hyperlink r:id="rId5" w:history="1">
        <w:r w:rsidR="00280933" w:rsidRPr="009E0B3E">
          <w:rPr>
            <w:rStyle w:val="Hyperlink"/>
          </w:rPr>
          <w:t>www.burgesshillceallthroughschool.org</w:t>
        </w:r>
      </w:hyperlink>
      <w:r w:rsidR="00203620">
        <w:t xml:space="preserve">  </w:t>
      </w:r>
      <w:r w:rsidR="00203620" w:rsidRPr="00203620">
        <w:rPr>
          <w:b/>
        </w:rPr>
        <w:t xml:space="preserve">Come to St Lawrence and you will be able </w:t>
      </w:r>
      <w:proofErr w:type="gramStart"/>
      <w:r w:rsidR="00203620" w:rsidRPr="00203620">
        <w:rPr>
          <w:b/>
        </w:rPr>
        <w:t>to</w:t>
      </w:r>
      <w:proofErr w:type="gramEnd"/>
      <w:r w:rsidR="00203620" w:rsidRPr="00203620">
        <w:rPr>
          <w:b/>
        </w:rPr>
        <w:t xml:space="preserve"> see what an outstanding Church of England education looks like!</w:t>
      </w:r>
    </w:p>
    <w:p w:rsidR="00BC0B0C" w:rsidRDefault="00CE02FC">
      <w:r>
        <w:t xml:space="preserve">Anybody </w:t>
      </w:r>
      <w:proofErr w:type="gramStart"/>
      <w:r>
        <w:t>wishing  to</w:t>
      </w:r>
      <w:proofErr w:type="gramEnd"/>
      <w:r>
        <w:t xml:space="preserve"> find out more about the vision for the school, to register interest and make their views known should visit </w:t>
      </w:r>
      <w:hyperlink r:id="rId6" w:history="1">
        <w:r w:rsidRPr="009E0B3E">
          <w:rPr>
            <w:rStyle w:val="Hyperlink"/>
          </w:rPr>
          <w:t>www.burgesshillceallthroughschool.org</w:t>
        </w:r>
      </w:hyperlink>
      <w:r>
        <w:t xml:space="preserve"> </w:t>
      </w:r>
      <w:r w:rsidR="00280933">
        <w:t xml:space="preserve"> to complete the survey.</w:t>
      </w:r>
    </w:p>
    <w:p w:rsidR="00CE02FC" w:rsidRDefault="00CE02FC"/>
    <w:sectPr w:rsidR="00CE0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AA"/>
    <w:rsid w:val="001A2C35"/>
    <w:rsid w:val="001C6D90"/>
    <w:rsid w:val="00203620"/>
    <w:rsid w:val="0023241E"/>
    <w:rsid w:val="00280933"/>
    <w:rsid w:val="002A49C6"/>
    <w:rsid w:val="002A793F"/>
    <w:rsid w:val="00303A6A"/>
    <w:rsid w:val="0030406B"/>
    <w:rsid w:val="00356784"/>
    <w:rsid w:val="00360CBF"/>
    <w:rsid w:val="003C2433"/>
    <w:rsid w:val="004753D8"/>
    <w:rsid w:val="004A02AF"/>
    <w:rsid w:val="004B50AB"/>
    <w:rsid w:val="006F4BCF"/>
    <w:rsid w:val="00925300"/>
    <w:rsid w:val="00A833B3"/>
    <w:rsid w:val="00A90904"/>
    <w:rsid w:val="00BC0B0C"/>
    <w:rsid w:val="00C02499"/>
    <w:rsid w:val="00C2616F"/>
    <w:rsid w:val="00C807A9"/>
    <w:rsid w:val="00CA0EAA"/>
    <w:rsid w:val="00CB3A8C"/>
    <w:rsid w:val="00CE02FC"/>
    <w:rsid w:val="00CE7C11"/>
    <w:rsid w:val="00E957B1"/>
    <w:rsid w:val="00F2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2FC"/>
    <w:rPr>
      <w:color w:val="0563C1" w:themeColor="hyperlink"/>
      <w:u w:val="single"/>
    </w:rPr>
  </w:style>
  <w:style w:type="paragraph" w:styleId="BalloonText">
    <w:name w:val="Balloon Text"/>
    <w:basedOn w:val="Normal"/>
    <w:link w:val="BalloonTextChar"/>
    <w:uiPriority w:val="99"/>
    <w:semiHidden/>
    <w:unhideWhenUsed/>
    <w:rsid w:val="00A8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B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2FC"/>
    <w:rPr>
      <w:color w:val="0563C1" w:themeColor="hyperlink"/>
      <w:u w:val="single"/>
    </w:rPr>
  </w:style>
  <w:style w:type="paragraph" w:styleId="BalloonText">
    <w:name w:val="Balloon Text"/>
    <w:basedOn w:val="Normal"/>
    <w:link w:val="BalloonTextChar"/>
    <w:uiPriority w:val="99"/>
    <w:semiHidden/>
    <w:unhideWhenUsed/>
    <w:rsid w:val="00A83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rgesshillceallthroughschool.org" TargetMode="External"/><Relationship Id="rId5" Type="http://schemas.openxmlformats.org/officeDocument/2006/relationships/hyperlink" Target="http://www.burgesshillceallthrough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Broadbent</dc:creator>
  <cp:lastModifiedBy>Stuart Webster</cp:lastModifiedBy>
  <cp:revision>2</cp:revision>
  <cp:lastPrinted>2016-09-09T15:28:00Z</cp:lastPrinted>
  <dcterms:created xsi:type="dcterms:W3CDTF">2016-09-16T12:25:00Z</dcterms:created>
  <dcterms:modified xsi:type="dcterms:W3CDTF">2016-09-16T12:25:00Z</dcterms:modified>
</cp:coreProperties>
</file>